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392" w:rsidRDefault="005F5392">
      <w:pPr>
        <w:rPr>
          <w:rFonts w:ascii="Arial" w:hAnsi="Arial" w:cs="Arial"/>
          <w:color w:val="000080"/>
          <w:sz w:val="18"/>
          <w:szCs w:val="18"/>
          <w:shd w:val="clear" w:color="auto" w:fill="FFFFFF"/>
        </w:rPr>
      </w:pPr>
      <w:bookmarkStart w:id="0" w:name="_GoBack"/>
      <w:r>
        <w:rPr>
          <w:rFonts w:ascii="Arial" w:hAnsi="Arial" w:cs="Arial"/>
          <w:b/>
          <w:bCs/>
          <w:color w:val="FF0000"/>
          <w:shd w:val="clear" w:color="auto" w:fill="FFFFFF"/>
        </w:rPr>
        <w:t>Pd:</w:t>
      </w:r>
      <w:r>
        <w:rPr>
          <w:rFonts w:ascii="Arial" w:hAnsi="Arial" w:cs="Arial"/>
          <w:b/>
          <w:bCs/>
          <w:color w:val="FF0000"/>
          <w:shd w:val="clear" w:color="auto" w:fill="FFFFFF"/>
        </w:rPr>
        <w:t xml:space="preserve"> i 70 insistono, serve </w:t>
      </w:r>
      <w:proofErr w:type="spellStart"/>
      <w:r>
        <w:rPr>
          <w:rFonts w:ascii="Arial" w:hAnsi="Arial" w:cs="Arial"/>
          <w:b/>
          <w:bCs/>
          <w:color w:val="FF0000"/>
          <w:shd w:val="clear" w:color="auto" w:fill="FFFFFF"/>
        </w:rPr>
        <w:t>serieta’</w:t>
      </w:r>
      <w:proofErr w:type="spellEnd"/>
      <w:r>
        <w:rPr>
          <w:rFonts w:ascii="Arial" w:hAnsi="Arial" w:cs="Arial"/>
          <w:b/>
          <w:bCs/>
          <w:color w:val="FF0000"/>
          <w:shd w:val="clear" w:color="auto" w:fill="FFFFFF"/>
        </w:rPr>
        <w:t xml:space="preserve"> e </w:t>
      </w:r>
      <w:proofErr w:type="spellStart"/>
      <w:r>
        <w:rPr>
          <w:rFonts w:ascii="Arial" w:hAnsi="Arial" w:cs="Arial"/>
          <w:b/>
          <w:bCs/>
          <w:color w:val="FF0000"/>
          <w:shd w:val="clear" w:color="auto" w:fill="FFFFFF"/>
        </w:rPr>
        <w:t>responsabilita’</w:t>
      </w:r>
      <w:proofErr w:type="spellEnd"/>
    </w:p>
    <w:bookmarkEnd w:id="0"/>
    <w:p w:rsidR="00C86F92" w:rsidRPr="005F5392" w:rsidRDefault="005F5392">
      <w:r w:rsidRPr="005F5392">
        <w:rPr>
          <w:rFonts w:ascii="Arial" w:hAnsi="Arial" w:cs="Arial"/>
          <w:sz w:val="18"/>
          <w:szCs w:val="18"/>
          <w:shd w:val="clear" w:color="auto" w:fill="FFFFFF"/>
        </w:rPr>
        <w:t>ANSA</w:t>
      </w:r>
      <w:r w:rsidRPr="005F5392">
        <w:rPr>
          <w:rFonts w:ascii="Arial" w:hAnsi="Arial" w:cs="Arial"/>
          <w:sz w:val="18"/>
          <w:szCs w:val="18"/>
          <w:shd w:val="clear" w:color="auto" w:fill="FFFFFF"/>
        </w:rPr>
        <w:t xml:space="preserve"> - ROMA, 11 LUG - ''Non facciamoci travolgere dalla, spesso in cattiva fede, disinformazione e da qualche protagonismo interno che fanno il gioco di chi vuole delegittimare politica e Parlamento. Cominciamo, ad esempio, raccontando che ieri l'aula ha sospeso i suoi lavori per tre ore, utilizzate proficuamente dai senatori Pd con una riunione di gruppo sul tema degli F35, e che stamattina, ben lungi dall'essere paralizzata, la discussione Å  ripresa sul tema decisivo delle riforme costituzionali ed elettorali con ben 107 votazioni''. E' la postilla che i 70 senatori del Pd aggiungono, dopo aver chiesto al partito di evitare autogol. Nel documento si rivendica la scelta fatta ieri dal gruppo del Pd al Senato che ha votato per concedere poche ore di sospensione dei lavori parlamentari: ''La </w:t>
      </w:r>
      <w:proofErr w:type="spellStart"/>
      <w:r w:rsidRPr="005F5392">
        <w:rPr>
          <w:rFonts w:ascii="Arial" w:hAnsi="Arial" w:cs="Arial"/>
          <w:sz w:val="18"/>
          <w:szCs w:val="18"/>
          <w:shd w:val="clear" w:color="auto" w:fill="FFFFFF"/>
        </w:rPr>
        <w:t>serietâ</w:t>
      </w:r>
      <w:proofErr w:type="spellEnd"/>
      <w:r w:rsidRPr="005F5392">
        <w:rPr>
          <w:rFonts w:ascii="Arial" w:hAnsi="Arial" w:cs="Arial"/>
          <w:sz w:val="18"/>
          <w:szCs w:val="18"/>
          <w:shd w:val="clear" w:color="auto" w:fill="FFFFFF"/>
        </w:rPr>
        <w:t xml:space="preserve">€¦ e la </w:t>
      </w:r>
      <w:proofErr w:type="spellStart"/>
      <w:r w:rsidRPr="005F5392">
        <w:rPr>
          <w:rFonts w:ascii="Arial" w:hAnsi="Arial" w:cs="Arial"/>
          <w:sz w:val="18"/>
          <w:szCs w:val="18"/>
          <w:shd w:val="clear" w:color="auto" w:fill="FFFFFF"/>
        </w:rPr>
        <w:t>responsabilitâ</w:t>
      </w:r>
      <w:proofErr w:type="spellEnd"/>
      <w:r w:rsidRPr="005F5392">
        <w:rPr>
          <w:rFonts w:ascii="Arial" w:hAnsi="Arial" w:cs="Arial"/>
          <w:sz w:val="18"/>
          <w:szCs w:val="18"/>
          <w:shd w:val="clear" w:color="auto" w:fill="FFFFFF"/>
        </w:rPr>
        <w:t xml:space="preserve">€¦ si esercitano anche, e soprattutto, nelle scelte difficili e non immediatamente popolari. Non sosterremmo un minuto di </w:t>
      </w:r>
      <w:proofErr w:type="spellStart"/>
      <w:r w:rsidRPr="005F5392">
        <w:rPr>
          <w:rFonts w:ascii="Arial" w:hAnsi="Arial" w:cs="Arial"/>
          <w:sz w:val="18"/>
          <w:szCs w:val="18"/>
          <w:shd w:val="clear" w:color="auto" w:fill="FFFFFF"/>
        </w:rPr>
        <w:t>piâ</w:t>
      </w:r>
      <w:proofErr w:type="spellEnd"/>
      <w:r w:rsidRPr="005F5392">
        <w:rPr>
          <w:rFonts w:ascii="Arial" w:hAnsi="Arial" w:cs="Arial"/>
          <w:sz w:val="18"/>
          <w:szCs w:val="18"/>
          <w:shd w:val="clear" w:color="auto" w:fill="FFFFFF"/>
        </w:rPr>
        <w:t xml:space="preserve">€” questa maggioranza se non pensassimo che possa produrre in tempi certi le scelte di cui il Paese ha bisogno. Ma oggi rivendichiamo che questa Å  la miglior scelta che si possa fare date le circostanze. E siamo certi che, se tutto il Pd </w:t>
      </w:r>
      <w:proofErr w:type="spellStart"/>
      <w:r w:rsidRPr="005F5392">
        <w:rPr>
          <w:rFonts w:ascii="Arial" w:hAnsi="Arial" w:cs="Arial"/>
          <w:sz w:val="18"/>
          <w:szCs w:val="18"/>
          <w:shd w:val="clear" w:color="auto" w:fill="FFFFFF"/>
        </w:rPr>
        <w:t>continuerâ</w:t>
      </w:r>
      <w:proofErr w:type="spellEnd"/>
      <w:r w:rsidRPr="005F5392">
        <w:rPr>
          <w:rFonts w:ascii="Arial" w:hAnsi="Arial" w:cs="Arial"/>
          <w:sz w:val="18"/>
          <w:szCs w:val="18"/>
          <w:shd w:val="clear" w:color="auto" w:fill="FFFFFF"/>
        </w:rPr>
        <w:t xml:space="preserve">€¦ a spiegarla senza incorrere nella tentazione di vergognarsene, </w:t>
      </w:r>
      <w:proofErr w:type="spellStart"/>
      <w:r w:rsidRPr="005F5392">
        <w:rPr>
          <w:rFonts w:ascii="Arial" w:hAnsi="Arial" w:cs="Arial"/>
          <w:sz w:val="18"/>
          <w:szCs w:val="18"/>
          <w:shd w:val="clear" w:color="auto" w:fill="FFFFFF"/>
        </w:rPr>
        <w:t>sarâ</w:t>
      </w:r>
      <w:proofErr w:type="spellEnd"/>
      <w:r w:rsidRPr="005F5392">
        <w:rPr>
          <w:rFonts w:ascii="Arial" w:hAnsi="Arial" w:cs="Arial"/>
          <w:sz w:val="18"/>
          <w:szCs w:val="18"/>
          <w:shd w:val="clear" w:color="auto" w:fill="FFFFFF"/>
        </w:rPr>
        <w:t xml:space="preserve">€¦ premiato anche elettoralmente come l'unica forza capace di guardare davvero al bene comune''. Il documento </w:t>
      </w:r>
      <w:proofErr w:type="spellStart"/>
      <w:r w:rsidRPr="005F5392">
        <w:rPr>
          <w:rFonts w:ascii="Arial" w:hAnsi="Arial" w:cs="Arial"/>
          <w:sz w:val="18"/>
          <w:szCs w:val="18"/>
          <w:shd w:val="clear" w:color="auto" w:fill="FFFFFF"/>
        </w:rPr>
        <w:t>e'</w:t>
      </w:r>
      <w:proofErr w:type="spellEnd"/>
      <w:r w:rsidRPr="005F5392">
        <w:rPr>
          <w:rFonts w:ascii="Arial" w:hAnsi="Arial" w:cs="Arial"/>
          <w:sz w:val="18"/>
          <w:szCs w:val="18"/>
          <w:shd w:val="clear" w:color="auto" w:fill="FFFFFF"/>
        </w:rPr>
        <w:t xml:space="preserve"> stato promosso dal senatore del Partito Democratico Francesco Russo, e firmato da settanta senatori Valeria Fedeli, Claudio Martini, Rita </w:t>
      </w:r>
      <w:proofErr w:type="spellStart"/>
      <w:r w:rsidRPr="005F5392">
        <w:rPr>
          <w:rFonts w:ascii="Arial" w:hAnsi="Arial" w:cs="Arial"/>
          <w:sz w:val="18"/>
          <w:szCs w:val="18"/>
          <w:shd w:val="clear" w:color="auto" w:fill="FFFFFF"/>
        </w:rPr>
        <w:t>Ghedini</w:t>
      </w:r>
      <w:proofErr w:type="spellEnd"/>
      <w:r w:rsidRPr="005F5392">
        <w:rPr>
          <w:rFonts w:ascii="Arial" w:hAnsi="Arial" w:cs="Arial"/>
          <w:sz w:val="18"/>
          <w:szCs w:val="18"/>
          <w:shd w:val="clear" w:color="auto" w:fill="FFFFFF"/>
        </w:rPr>
        <w:t>, Giorgio</w:t>
      </w:r>
      <w:r w:rsidRPr="005F5392">
        <w:rPr>
          <w:rStyle w:val="apple-converted-space"/>
          <w:rFonts w:ascii="Arial" w:hAnsi="Arial" w:cs="Arial"/>
          <w:sz w:val="18"/>
          <w:szCs w:val="18"/>
          <w:shd w:val="clear" w:color="auto" w:fill="FFFFFF"/>
        </w:rPr>
        <w:t> </w:t>
      </w:r>
      <w:r w:rsidRPr="005F5392">
        <w:rPr>
          <w:rStyle w:val="searchkey"/>
          <w:rFonts w:ascii="Arial" w:hAnsi="Arial" w:cs="Arial"/>
          <w:b/>
          <w:bCs/>
          <w:sz w:val="18"/>
          <w:szCs w:val="18"/>
          <w:shd w:val="clear" w:color="auto" w:fill="FFFFFF"/>
        </w:rPr>
        <w:t>Tonini</w:t>
      </w:r>
      <w:r w:rsidRPr="005F5392">
        <w:rPr>
          <w:rFonts w:ascii="Arial" w:hAnsi="Arial" w:cs="Arial"/>
          <w:sz w:val="18"/>
          <w:szCs w:val="18"/>
          <w:shd w:val="clear" w:color="auto" w:fill="FFFFFF"/>
        </w:rPr>
        <w:t xml:space="preserve">, Francesco Verducci, Miguel </w:t>
      </w:r>
      <w:proofErr w:type="spellStart"/>
      <w:r w:rsidRPr="005F5392">
        <w:rPr>
          <w:rFonts w:ascii="Arial" w:hAnsi="Arial" w:cs="Arial"/>
          <w:sz w:val="18"/>
          <w:szCs w:val="18"/>
          <w:shd w:val="clear" w:color="auto" w:fill="FFFFFF"/>
        </w:rPr>
        <w:t>Gotor</w:t>
      </w:r>
      <w:proofErr w:type="spellEnd"/>
      <w:r w:rsidRPr="005F5392">
        <w:rPr>
          <w:rFonts w:ascii="Arial" w:hAnsi="Arial" w:cs="Arial"/>
          <w:sz w:val="18"/>
          <w:szCs w:val="18"/>
          <w:shd w:val="clear" w:color="auto" w:fill="FFFFFF"/>
        </w:rPr>
        <w:t xml:space="preserve">, Stefano Collina, Paolo </w:t>
      </w:r>
      <w:proofErr w:type="spellStart"/>
      <w:r w:rsidRPr="005F5392">
        <w:rPr>
          <w:rFonts w:ascii="Arial" w:hAnsi="Arial" w:cs="Arial"/>
          <w:sz w:val="18"/>
          <w:szCs w:val="18"/>
          <w:shd w:val="clear" w:color="auto" w:fill="FFFFFF"/>
        </w:rPr>
        <w:t>Corsini</w:t>
      </w:r>
      <w:proofErr w:type="spellEnd"/>
      <w:r w:rsidRPr="005F5392">
        <w:rPr>
          <w:rFonts w:ascii="Arial" w:hAnsi="Arial" w:cs="Arial"/>
          <w:sz w:val="18"/>
          <w:szCs w:val="18"/>
          <w:shd w:val="clear" w:color="auto" w:fill="FFFFFF"/>
        </w:rPr>
        <w:t xml:space="preserve">, Vannino Chiti, Camilla Fabbri, Paolo Guerrieri, Stefano Esposito, Giorgio Santini, Angelica </w:t>
      </w:r>
      <w:proofErr w:type="spellStart"/>
      <w:r w:rsidRPr="005F5392">
        <w:rPr>
          <w:rFonts w:ascii="Arial" w:hAnsi="Arial" w:cs="Arial"/>
          <w:sz w:val="18"/>
          <w:szCs w:val="18"/>
          <w:shd w:val="clear" w:color="auto" w:fill="FFFFFF"/>
        </w:rPr>
        <w:t>Saggese</w:t>
      </w:r>
      <w:proofErr w:type="spellEnd"/>
      <w:r w:rsidRPr="005F5392">
        <w:rPr>
          <w:rFonts w:ascii="Arial" w:hAnsi="Arial" w:cs="Arial"/>
          <w:sz w:val="18"/>
          <w:szCs w:val="18"/>
          <w:shd w:val="clear" w:color="auto" w:fill="FFFFFF"/>
        </w:rPr>
        <w:t xml:space="preserve">, Giancarlo Sangalli, Francesca Puglisi e Rosanna </w:t>
      </w:r>
      <w:proofErr w:type="spellStart"/>
      <w:r w:rsidRPr="005F5392">
        <w:rPr>
          <w:rFonts w:ascii="Arial" w:hAnsi="Arial" w:cs="Arial"/>
          <w:sz w:val="18"/>
          <w:szCs w:val="18"/>
          <w:shd w:val="clear" w:color="auto" w:fill="FFFFFF"/>
        </w:rPr>
        <w:t>Filippin</w:t>
      </w:r>
      <w:proofErr w:type="spellEnd"/>
      <w:r w:rsidRPr="005F5392">
        <w:rPr>
          <w:rFonts w:ascii="Arial" w:hAnsi="Arial" w:cs="Arial"/>
          <w:sz w:val="18"/>
          <w:szCs w:val="18"/>
          <w:shd w:val="clear" w:color="auto" w:fill="FFFFFF"/>
        </w:rPr>
        <w:t>.</w:t>
      </w:r>
      <w:r w:rsidRPr="005F5392">
        <w:rPr>
          <w:rStyle w:val="apple-converted-space"/>
          <w:rFonts w:ascii="Arial" w:hAnsi="Arial" w:cs="Arial"/>
          <w:sz w:val="18"/>
          <w:szCs w:val="18"/>
          <w:shd w:val="clear" w:color="auto" w:fill="FFFFFF"/>
        </w:rPr>
        <w:t> </w:t>
      </w:r>
    </w:p>
    <w:sectPr w:rsidR="00C86F92" w:rsidRPr="005F53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26A"/>
    <w:rsid w:val="000A4C3C"/>
    <w:rsid w:val="001564C4"/>
    <w:rsid w:val="002B57E2"/>
    <w:rsid w:val="003958D5"/>
    <w:rsid w:val="005F5392"/>
    <w:rsid w:val="0060726A"/>
    <w:rsid w:val="006D5BB7"/>
    <w:rsid w:val="008B246A"/>
    <w:rsid w:val="00AC026C"/>
    <w:rsid w:val="00C86F92"/>
    <w:rsid w:val="00DE5685"/>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86F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6F92"/>
    <w:rPr>
      <w:rFonts w:ascii="Tahoma" w:hAnsi="Tahoma" w:cs="Tahoma"/>
      <w:sz w:val="16"/>
      <w:szCs w:val="16"/>
    </w:rPr>
  </w:style>
  <w:style w:type="character" w:styleId="Collegamentoipertestuale">
    <w:name w:val="Hyperlink"/>
    <w:basedOn w:val="Carpredefinitoparagrafo"/>
    <w:uiPriority w:val="99"/>
    <w:semiHidden/>
    <w:unhideWhenUsed/>
    <w:rsid w:val="00C86F92"/>
    <w:rPr>
      <w:color w:val="0000FF"/>
      <w:u w:val="single"/>
    </w:rPr>
  </w:style>
  <w:style w:type="character" w:customStyle="1" w:styleId="apple-converted-space">
    <w:name w:val="apple-converted-space"/>
    <w:basedOn w:val="Carpredefinitoparagrafo"/>
    <w:rsid w:val="005F5392"/>
  </w:style>
  <w:style w:type="character" w:customStyle="1" w:styleId="searchkey">
    <w:name w:val="searchkey"/>
    <w:basedOn w:val="Carpredefinitoparagrafo"/>
    <w:rsid w:val="005F53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86F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6F92"/>
    <w:rPr>
      <w:rFonts w:ascii="Tahoma" w:hAnsi="Tahoma" w:cs="Tahoma"/>
      <w:sz w:val="16"/>
      <w:szCs w:val="16"/>
    </w:rPr>
  </w:style>
  <w:style w:type="character" w:styleId="Collegamentoipertestuale">
    <w:name w:val="Hyperlink"/>
    <w:basedOn w:val="Carpredefinitoparagrafo"/>
    <w:uiPriority w:val="99"/>
    <w:semiHidden/>
    <w:unhideWhenUsed/>
    <w:rsid w:val="00C86F92"/>
    <w:rPr>
      <w:color w:val="0000FF"/>
      <w:u w:val="single"/>
    </w:rPr>
  </w:style>
  <w:style w:type="character" w:customStyle="1" w:styleId="apple-converted-space">
    <w:name w:val="apple-converted-space"/>
    <w:basedOn w:val="Carpredefinitoparagrafo"/>
    <w:rsid w:val="005F5392"/>
  </w:style>
  <w:style w:type="character" w:customStyle="1" w:styleId="searchkey">
    <w:name w:val="searchkey"/>
    <w:basedOn w:val="Carpredefinitoparagrafo"/>
    <w:rsid w:val="005F5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66696">
      <w:bodyDiv w:val="1"/>
      <w:marLeft w:val="0"/>
      <w:marRight w:val="0"/>
      <w:marTop w:val="0"/>
      <w:marBottom w:val="0"/>
      <w:divBdr>
        <w:top w:val="none" w:sz="0" w:space="0" w:color="auto"/>
        <w:left w:val="none" w:sz="0" w:space="0" w:color="auto"/>
        <w:bottom w:val="none" w:sz="0" w:space="0" w:color="auto"/>
        <w:right w:val="none" w:sz="0" w:space="0" w:color="auto"/>
      </w:divBdr>
    </w:div>
    <w:div w:id="1627078033">
      <w:bodyDiv w:val="1"/>
      <w:marLeft w:val="0"/>
      <w:marRight w:val="0"/>
      <w:marTop w:val="0"/>
      <w:marBottom w:val="0"/>
      <w:divBdr>
        <w:top w:val="none" w:sz="0" w:space="0" w:color="auto"/>
        <w:left w:val="none" w:sz="0" w:space="0" w:color="auto"/>
        <w:bottom w:val="none" w:sz="0" w:space="0" w:color="auto"/>
        <w:right w:val="none" w:sz="0" w:space="0" w:color="auto"/>
      </w:divBdr>
      <w:divsChild>
        <w:div w:id="2051956608">
          <w:marLeft w:val="0"/>
          <w:marRight w:val="12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2</cp:revision>
  <dcterms:created xsi:type="dcterms:W3CDTF">2013-07-11T22:21:00Z</dcterms:created>
  <dcterms:modified xsi:type="dcterms:W3CDTF">2013-07-11T22:21:00Z</dcterms:modified>
</cp:coreProperties>
</file>